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6144E2" w:rsidRDefault="007363EB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6144E2">
        <w:rPr>
          <w:color w:val="auto"/>
          <w:sz w:val="52"/>
        </w:rPr>
        <w:t xml:space="preserve">начальных классов </w:t>
      </w:r>
    </w:p>
    <w:p w:rsidR="00C93521" w:rsidRPr="006144E2" w:rsidRDefault="00A41143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>
        <w:rPr>
          <w:color w:val="auto"/>
          <w:sz w:val="36"/>
        </w:rPr>
        <w:t>Мальцевой Анастасии Сергеевны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6144E2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7363EB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  <w:r w:rsidR="00A41143">
        <w:rPr>
          <w:u w:val="single"/>
        </w:rPr>
        <w:t>«Ростовский государственный экономический университет (РИНХ)» , 2016</w:t>
      </w:r>
      <w:r w:rsidR="007363EB" w:rsidRPr="007363EB">
        <w:rPr>
          <w:u w:val="single"/>
        </w:rPr>
        <w:t xml:space="preserve"> год.</w:t>
      </w:r>
      <w:r w:rsidR="007363EB">
        <w:t xml:space="preserve"> </w:t>
      </w:r>
    </w:p>
    <w:p w:rsidR="007363EB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</w:p>
    <w:p w:rsidR="002C7705" w:rsidRPr="007363EB" w:rsidRDefault="00A41143" w:rsidP="002C7705">
      <w:pPr>
        <w:spacing w:after="229" w:line="395" w:lineRule="auto"/>
        <w:ind w:right="3039"/>
        <w:rPr>
          <w:u w:val="single"/>
        </w:rPr>
      </w:pPr>
      <w:r>
        <w:rPr>
          <w:u w:val="single"/>
        </w:rPr>
        <w:t>Педагогическое образование</w:t>
      </w:r>
    </w:p>
    <w:p w:rsidR="007363EB" w:rsidRDefault="008E096E" w:rsidP="008E096E">
      <w:pPr>
        <w:spacing w:after="229" w:line="395" w:lineRule="auto"/>
        <w:ind w:right="3039"/>
      </w:pPr>
      <w:r>
        <w:t>Ученая степень, ученое звание (при наличии)</w:t>
      </w:r>
    </w:p>
    <w:p w:rsidR="007363EB" w:rsidRDefault="008E096E" w:rsidP="008E096E">
      <w:pPr>
        <w:spacing w:after="229" w:line="395" w:lineRule="auto"/>
        <w:ind w:right="3039"/>
      </w:pPr>
      <w:r w:rsidRPr="007363EB">
        <w:rPr>
          <w:u w:val="single"/>
        </w:rPr>
        <w:t xml:space="preserve"> </w:t>
      </w:r>
      <w:r w:rsidR="007363EB" w:rsidRPr="007363EB">
        <w:rPr>
          <w:u w:val="single"/>
        </w:rPr>
        <w:t>нет</w:t>
      </w:r>
    </w:p>
    <w:p w:rsidR="007363EB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</w:p>
    <w:p w:rsidR="00A41143" w:rsidRDefault="00A41143" w:rsidP="008E096E">
      <w:pPr>
        <w:spacing w:after="229" w:line="395" w:lineRule="auto"/>
        <w:ind w:right="3039"/>
        <w:rPr>
          <w:u w:val="single"/>
        </w:rPr>
      </w:pPr>
      <w:r>
        <w:rPr>
          <w:u w:val="single"/>
        </w:rPr>
        <w:t>9 лет</w:t>
      </w:r>
    </w:p>
    <w:p w:rsidR="002C7705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7363EB" w:rsidRPr="007363EB" w:rsidRDefault="00A41143" w:rsidP="008E096E">
      <w:pPr>
        <w:spacing w:after="229" w:line="395" w:lineRule="auto"/>
        <w:ind w:right="3039"/>
        <w:rPr>
          <w:u w:val="single"/>
        </w:rPr>
      </w:pPr>
      <w:r>
        <w:rPr>
          <w:u w:val="single"/>
        </w:rPr>
        <w:t>9 лет</w:t>
      </w:r>
    </w:p>
    <w:p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</w:p>
    <w:p w:rsidR="007363EB" w:rsidRPr="007363EB" w:rsidRDefault="007363EB" w:rsidP="008E096E">
      <w:pPr>
        <w:spacing w:after="229" w:line="395" w:lineRule="auto"/>
        <w:ind w:right="3039"/>
        <w:rPr>
          <w:u w:val="single"/>
        </w:rPr>
      </w:pPr>
      <w:r w:rsidRPr="007363EB">
        <w:rPr>
          <w:u w:val="single"/>
        </w:rPr>
        <w:t>Первая</w:t>
      </w:r>
      <w:r>
        <w:rPr>
          <w:u w:val="single"/>
        </w:rPr>
        <w:t xml:space="preserve"> </w:t>
      </w:r>
    </w:p>
    <w:p w:rsidR="00BD5200" w:rsidRDefault="002C7705" w:rsidP="008E096E">
      <w:pPr>
        <w:spacing w:after="229" w:line="395" w:lineRule="auto"/>
        <w:ind w:right="3039"/>
      </w:pPr>
      <w:r>
        <w:t xml:space="preserve">Тема самообразования </w:t>
      </w:r>
    </w:p>
    <w:p w:rsidR="00A41143" w:rsidRPr="00A41143" w:rsidRDefault="00A41143" w:rsidP="008E096E">
      <w:pPr>
        <w:spacing w:after="229" w:line="395" w:lineRule="auto"/>
        <w:ind w:right="3039"/>
        <w:rPr>
          <w:rStyle w:val="a6"/>
          <w:b w:val="0"/>
          <w:color w:val="auto"/>
        </w:rPr>
      </w:pPr>
      <w:r w:rsidRPr="00A41143">
        <w:rPr>
          <w:rStyle w:val="a6"/>
          <w:b w:val="0"/>
          <w:color w:val="auto"/>
        </w:rPr>
        <w:t>Формирование универсальных учебных действий (УУД) у младших школьников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BD5200">
        <w:t xml:space="preserve"> </w:t>
      </w:r>
      <w:r w:rsidR="00195B66">
        <w:t>21</w:t>
      </w:r>
      <w:r w:rsidR="00BD5200">
        <w:t xml:space="preserve"> час</w:t>
      </w:r>
    </w:p>
    <w:p w:rsidR="006144E2" w:rsidRDefault="006144E2" w:rsidP="008E096E">
      <w:pPr>
        <w:spacing w:after="229" w:line="395" w:lineRule="auto"/>
        <w:ind w:right="3039"/>
      </w:pPr>
    </w:p>
    <w:p w:rsidR="006144E2" w:rsidRDefault="006144E2" w:rsidP="008E096E">
      <w:pPr>
        <w:spacing w:after="229" w:line="395" w:lineRule="auto"/>
        <w:ind w:right="3039"/>
      </w:pPr>
    </w:p>
    <w:p w:rsidR="00A41143" w:rsidRDefault="00A41143" w:rsidP="008E096E">
      <w:pPr>
        <w:spacing w:after="229" w:line="395" w:lineRule="auto"/>
        <w:ind w:right="3039"/>
      </w:pPr>
    </w:p>
    <w:p w:rsidR="008E096E" w:rsidRDefault="008E096E" w:rsidP="008E096E">
      <w:pPr>
        <w:spacing w:after="229" w:line="395" w:lineRule="auto"/>
        <w:ind w:right="3039"/>
      </w:pPr>
      <w:r>
        <w:lastRenderedPageBreak/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22" w:firstLine="0"/>
            </w:pPr>
            <w:r>
              <w:t xml:space="preserve">Русский язык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41143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A41143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22" w:firstLine="0"/>
            </w:pPr>
            <w:r>
              <w:t xml:space="preserve">Литературное чтение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1143" w:rsidRDefault="00A41143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A41143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1143" w:rsidRDefault="00A41143">
            <w:pPr>
              <w:spacing w:after="0" w:line="259" w:lineRule="auto"/>
              <w:ind w:left="24" w:firstLine="0"/>
              <w:jc w:val="center"/>
            </w:pPr>
            <w:r>
              <w:t>5</w:t>
            </w:r>
          </w:p>
        </w:tc>
      </w:tr>
      <w:tr w:rsidR="00A41143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4" w:firstLine="0"/>
            </w:pPr>
            <w:r>
              <w:t xml:space="preserve">Окружающий мир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1143" w:rsidRDefault="00A41143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A41143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4" w:firstLine="0"/>
            </w:pPr>
            <w:r>
              <w:t xml:space="preserve">Музыка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1143" w:rsidRDefault="00A41143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A41143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4" w:firstLine="0"/>
            </w:pPr>
            <w:r>
              <w:t>Технология (труд)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1143" w:rsidRDefault="00A41143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A41143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4" w:firstLine="0"/>
            </w:pPr>
            <w:r>
              <w:t xml:space="preserve">ИЗО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1143" w:rsidRDefault="00A41143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A41143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 w:rsidP="00A967DD">
            <w:pPr>
              <w:spacing w:after="0" w:line="259" w:lineRule="auto"/>
              <w:ind w:left="32" w:firstLine="0"/>
            </w:pPr>
            <w:r>
              <w:t>3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1143" w:rsidRDefault="00A41143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0" w:right="12" w:firstLine="0"/>
              <w:jc w:val="center"/>
            </w:pP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:rsidR="002C7705" w:rsidRDefault="002C7705">
      <w:pPr>
        <w:ind w:left="1101"/>
      </w:pPr>
    </w:p>
    <w:p w:rsidR="002A0AD7" w:rsidRPr="008E096E" w:rsidRDefault="006144E2">
      <w:pPr>
        <w:ind w:left="1101"/>
        <w:rPr>
          <w:color w:val="FF0000"/>
        </w:rPr>
      </w:pPr>
      <w:r>
        <w:rPr>
          <w:lang w:val="en-US"/>
        </w:rPr>
        <w:t>II</w:t>
      </w:r>
      <w:r w:rsidR="00473513">
        <w:t>. Научно-методическая работа</w:t>
      </w:r>
      <w:r w:rsidR="008E096E" w:rsidRPr="001B3E67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462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3052"/>
      </w:tblGrid>
      <w:tr w:rsidR="002A0AD7" w:rsidTr="00B52169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B52169">
        <w:trPr>
          <w:trHeight w:val="405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A41143">
            <w:pPr>
              <w:spacing w:after="0" w:line="240" w:lineRule="auto"/>
              <w:ind w:left="7" w:firstLine="0"/>
            </w:pPr>
            <w:r>
              <w:t xml:space="preserve">Внеклассное мероприятие  «Праздник </w:t>
            </w:r>
            <w:r w:rsidR="00A41143">
              <w:t>осени</w:t>
            </w:r>
            <w:r>
              <w:t>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36" w:firstLine="0"/>
            </w:pPr>
            <w:r>
              <w:t xml:space="preserve">Октябрь </w:t>
            </w:r>
          </w:p>
        </w:tc>
      </w:tr>
      <w:tr w:rsidR="002A0AD7" w:rsidTr="00B52169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</w:pPr>
            <w:r>
              <w:t>Внеурочное мероприятие  по финансовой грамотности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14" w:firstLine="0"/>
            </w:pPr>
            <w:r>
              <w:t>Ноябрь</w:t>
            </w:r>
          </w:p>
        </w:tc>
      </w:tr>
      <w:tr w:rsidR="002A0AD7" w:rsidTr="00B52169">
        <w:trPr>
          <w:trHeight w:val="375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7363EB" w:rsidP="007363EB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</w:pPr>
            <w:r>
              <w:t xml:space="preserve">Внеклассное </w:t>
            </w:r>
            <w:proofErr w:type="gramStart"/>
            <w:r>
              <w:t>мероприятие  «</w:t>
            </w:r>
            <w:proofErr w:type="gramEnd"/>
            <w:r>
              <w:t>Новый год к нам мчится..»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0" w:firstLine="0"/>
            </w:pPr>
            <w:r>
              <w:t xml:space="preserve">Декабрь </w:t>
            </w:r>
          </w:p>
        </w:tc>
      </w:tr>
      <w:tr w:rsidR="002A0AD7" w:rsidTr="00B52169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461555">
            <w:pPr>
              <w:spacing w:after="0" w:line="240" w:lineRule="auto"/>
              <w:ind w:left="0" w:firstLine="0"/>
            </w:pPr>
            <w:r>
              <w:t>Внеклассное мероприятие  «</w:t>
            </w:r>
            <w:r w:rsidR="00461555">
              <w:t>А ну-ка, мальчики</w:t>
            </w:r>
            <w:r>
              <w:t>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461555" w:rsidP="007363EB">
            <w:pPr>
              <w:spacing w:after="0" w:line="240" w:lineRule="auto"/>
              <w:ind w:left="7" w:firstLine="0"/>
            </w:pPr>
            <w:r>
              <w:t xml:space="preserve">Февраль </w:t>
            </w:r>
          </w:p>
        </w:tc>
      </w:tr>
      <w:tr w:rsidR="002A0AD7" w:rsidTr="00B52169">
        <w:trPr>
          <w:trHeight w:val="35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hanging="7"/>
            </w:pPr>
            <w:r>
              <w:t xml:space="preserve">Внеклассное мероприятие </w:t>
            </w:r>
            <w:r w:rsidR="00461555">
              <w:t>«А ну-ка, девочки!»</w:t>
            </w:r>
            <w:r>
              <w:t xml:space="preserve"> 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 w:rsidP="007363EB">
            <w:pPr>
              <w:spacing w:after="0" w:line="240" w:lineRule="auto"/>
              <w:ind w:left="0" w:firstLine="0"/>
            </w:pPr>
            <w:r>
              <w:t xml:space="preserve">Март </w:t>
            </w:r>
          </w:p>
        </w:tc>
      </w:tr>
      <w:tr w:rsidR="002A0AD7" w:rsidTr="00B52169">
        <w:trPr>
          <w:trHeight w:val="37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  <w:jc w:val="both"/>
            </w:pPr>
            <w:r>
              <w:t xml:space="preserve">Внеклассное мероприятие  </w:t>
            </w:r>
            <w:r w:rsidR="00461555">
              <w:t>«Скоро лето!»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 w:rsidP="007363EB">
            <w:pPr>
              <w:spacing w:after="0" w:line="240" w:lineRule="auto"/>
              <w:ind w:left="0" w:firstLine="0"/>
            </w:pPr>
            <w:r>
              <w:t xml:space="preserve">Май </w:t>
            </w:r>
          </w:p>
        </w:tc>
      </w:tr>
    </w:tbl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Pr="006144E2" w:rsidRDefault="006144E2">
      <w:pPr>
        <w:ind w:left="1101"/>
      </w:pPr>
    </w:p>
    <w:p w:rsidR="002A0AD7" w:rsidRDefault="006144E2">
      <w:pPr>
        <w:ind w:left="1101"/>
      </w:pPr>
      <w:r>
        <w:rPr>
          <w:lang w:val="en-US"/>
        </w:rPr>
        <w:lastRenderedPageBreak/>
        <w:t>III</w:t>
      </w:r>
      <w:r w:rsidR="00473513">
        <w:t>. Повышение квалификации</w:t>
      </w:r>
    </w:p>
    <w:tbl>
      <w:tblPr>
        <w:tblStyle w:val="TableGrid"/>
        <w:tblW w:w="944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80"/>
      </w:tblGrid>
      <w:tr w:rsidR="00B52169" w:rsidRPr="00B52169" w:rsidTr="00B52169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B52169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 w:rsidRPr="00B52169">
              <w:rPr>
                <w:color w:val="auto"/>
              </w:rPr>
              <w:t>Форма повышения квалификации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B52169">
              <w:rPr>
                <w:color w:val="auto"/>
              </w:rPr>
              <w:t>Сроки проведения</w:t>
            </w:r>
          </w:p>
        </w:tc>
      </w:tr>
      <w:tr w:rsidR="00195B66" w:rsidRPr="00B52169" w:rsidTr="00195B66">
        <w:trPr>
          <w:trHeight w:val="641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B66" w:rsidRPr="00B52169" w:rsidRDefault="00195B66">
            <w:pPr>
              <w:spacing w:after="0" w:line="259" w:lineRule="auto"/>
              <w:ind w:left="12" w:firstLine="0"/>
              <w:rPr>
                <w:color w:val="auto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B66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Курсы повышения квалификации:</w:t>
            </w:r>
          </w:p>
          <w:p w:rsidR="00195B66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«Обучение детей с ОВЗ в условиях реализации ФГОС»</w:t>
            </w:r>
          </w:p>
          <w:p w:rsidR="00195B66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«Оказание первой медицинской помощи в образовательной организации»</w:t>
            </w:r>
          </w:p>
          <w:p w:rsidR="00195B66" w:rsidRPr="00B52169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«Использование ИКТ в процессе реализации ФГОС»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B66" w:rsidRPr="00B52169" w:rsidRDefault="00195B66">
            <w:pPr>
              <w:spacing w:after="0" w:line="259" w:lineRule="auto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Август</w:t>
            </w:r>
          </w:p>
        </w:tc>
      </w:tr>
      <w:tr w:rsidR="00B52169" w:rsidRPr="00B52169" w:rsidTr="00B52169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B52169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B52169">
              <w:rPr>
                <w:color w:val="auto"/>
              </w:rPr>
              <w:t>Изучение методической литератур</w:t>
            </w:r>
            <w:r w:rsidR="00473513" w:rsidRPr="00B52169">
              <w:rPr>
                <w:color w:val="auto"/>
              </w:rPr>
              <w:t>ы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52169">
              <w:rPr>
                <w:color w:val="auto"/>
              </w:rPr>
              <w:t>В течение года</w:t>
            </w:r>
          </w:p>
        </w:tc>
      </w:tr>
      <w:tr w:rsidR="00B52169" w:rsidRPr="00B52169" w:rsidTr="00B52169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B52169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B52169">
              <w:rPr>
                <w:color w:val="auto"/>
              </w:rPr>
              <w:t>Участ</w:t>
            </w:r>
            <w:r w:rsidR="008E096E" w:rsidRPr="00B52169">
              <w:rPr>
                <w:color w:val="auto"/>
              </w:rPr>
              <w:t>ие в вебинарах по пр</w:t>
            </w:r>
            <w:r w:rsidRPr="00B52169">
              <w:rPr>
                <w:color w:val="auto"/>
              </w:rPr>
              <w:t>едмету.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52169">
              <w:rPr>
                <w:color w:val="auto"/>
              </w:rPr>
              <w:t>В течение года</w:t>
            </w:r>
          </w:p>
        </w:tc>
      </w:tr>
      <w:tr w:rsidR="00B52169" w:rsidRPr="00B52169" w:rsidTr="00B52169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7363EB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B52169">
              <w:rPr>
                <w:color w:val="auto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B52169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B52169">
              <w:rPr>
                <w:color w:val="auto"/>
              </w:rPr>
              <w:t>июнь</w:t>
            </w:r>
          </w:p>
        </w:tc>
      </w:tr>
    </w:tbl>
    <w:p w:rsidR="006144E2" w:rsidRDefault="006144E2">
      <w:pPr>
        <w:ind w:left="1101"/>
        <w:rPr>
          <w:lang w:val="en-US"/>
        </w:rPr>
      </w:pPr>
    </w:p>
    <w:p w:rsidR="002A0AD7" w:rsidRPr="00B52169" w:rsidRDefault="006144E2">
      <w:pPr>
        <w:ind w:left="1101"/>
        <w:rPr>
          <w:color w:val="auto"/>
        </w:rPr>
      </w:pPr>
      <w:r>
        <w:rPr>
          <w:lang w:val="en-US"/>
        </w:rPr>
        <w:t>IV</w:t>
      </w:r>
      <w:r w:rsidRPr="006144E2">
        <w:t xml:space="preserve">. 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  <w:r w:rsidR="008E096E" w:rsidRPr="00B52169">
        <w:rPr>
          <w:color w:val="auto"/>
        </w:rPr>
        <w:t>(олимпиады, конкурсы)</w:t>
      </w:r>
    </w:p>
    <w:tbl>
      <w:tblPr>
        <w:tblStyle w:val="TableGrid"/>
        <w:tblW w:w="10066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38"/>
        <w:gridCol w:w="3212"/>
        <w:gridCol w:w="3546"/>
        <w:gridCol w:w="2270"/>
      </w:tblGrid>
      <w:tr w:rsidR="008E096E" w:rsidTr="0019623F">
        <w:trPr>
          <w:trHeight w:val="327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19623F">
        <w:trPr>
          <w:trHeight w:val="32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14" w:firstLine="0"/>
            </w:pPr>
            <w:r>
              <w:t xml:space="preserve"> «Безопасные дороги»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14" w:firstLine="0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83" w:firstLine="0"/>
            </w:pPr>
            <w:r>
              <w:t>Сентябрь- Октябрь;</w:t>
            </w:r>
          </w:p>
          <w:p w:rsidR="0019623F" w:rsidRDefault="0019623F">
            <w:pPr>
              <w:spacing w:after="0" w:line="259" w:lineRule="auto"/>
              <w:ind w:left="83" w:firstLine="0"/>
            </w:pPr>
            <w:r>
              <w:t>27 января</w:t>
            </w:r>
          </w:p>
        </w:tc>
      </w:tr>
      <w:tr w:rsidR="008E096E" w:rsidTr="0019623F">
        <w:trPr>
          <w:trHeight w:val="331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26EC2">
            <w:pPr>
              <w:spacing w:after="0" w:line="259" w:lineRule="auto"/>
              <w:ind w:left="14" w:firstLine="0"/>
            </w:pPr>
            <w:r>
              <w:t>Всероссийская конференция «Первые шаги в науку»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26EC2">
            <w:pPr>
              <w:spacing w:after="0" w:line="259" w:lineRule="auto"/>
              <w:ind w:left="14" w:firstLine="0"/>
            </w:pPr>
            <w:r>
              <w:t>Онлайн-участие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90" w:firstLine="0"/>
            </w:pPr>
            <w:r>
              <w:t xml:space="preserve">Ноябрь </w:t>
            </w:r>
          </w:p>
        </w:tc>
      </w:tr>
      <w:tr w:rsidR="008E096E" w:rsidTr="0019623F">
        <w:trPr>
          <w:trHeight w:val="20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E4179A" w:rsidP="00E4179A">
            <w:pPr>
              <w:spacing w:after="0" w:line="259" w:lineRule="auto"/>
              <w:ind w:left="0" w:firstLine="0"/>
            </w:pPr>
            <w:r>
              <w:t xml:space="preserve"> </w:t>
            </w:r>
            <w:r w:rsidR="007363EB">
              <w:t xml:space="preserve">3 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 w:rsidP="00E4179A">
            <w:pPr>
              <w:spacing w:after="0" w:line="259" w:lineRule="auto"/>
              <w:ind w:left="158" w:firstLine="0"/>
            </w:pPr>
            <w:r>
              <w:t>Читаем всей семьей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 w:rsidP="00E4179A">
            <w:pPr>
              <w:spacing w:after="0" w:line="259" w:lineRule="auto"/>
              <w:ind w:left="158" w:firstLine="0"/>
            </w:pPr>
            <w:r>
              <w:t>Конкурс (видеоролик)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 w:rsidP="00E4179A">
            <w:pPr>
              <w:spacing w:after="0" w:line="259" w:lineRule="auto"/>
              <w:ind w:left="76" w:firstLine="0"/>
            </w:pPr>
            <w:r>
              <w:t>Сентябрь- ноябрь</w:t>
            </w:r>
          </w:p>
        </w:tc>
      </w:tr>
      <w:tr w:rsidR="008E096E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E4179A" w:rsidRDefault="00E4179A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Ближе к Дальнему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90" w:firstLine="0"/>
            </w:pPr>
            <w:r>
              <w:t>Ноябрь- январь;</w:t>
            </w:r>
          </w:p>
          <w:p w:rsidR="0019623F" w:rsidRDefault="0019623F">
            <w:pPr>
              <w:spacing w:after="0" w:line="259" w:lineRule="auto"/>
              <w:ind w:left="90" w:firstLine="0"/>
            </w:pPr>
            <w:r>
              <w:t>Январь- февраль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Безопасный интернет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Ноябрь- Декабрь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Наука вокруг нас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 xml:space="preserve">Декабрь 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7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Математика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Январь-февраль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8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>Окружающий мир и экология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Февраль-март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lastRenderedPageBreak/>
              <w:t>9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r>
              <w:t xml:space="preserve">Финансовая грамотность и предпринимательство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март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10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r>
              <w:t>Безопасность начинается с тебя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Апрель- июнь</w:t>
            </w:r>
          </w:p>
        </w:tc>
      </w:tr>
    </w:tbl>
    <w:p w:rsidR="006144E2" w:rsidRPr="006144E2" w:rsidRDefault="006144E2" w:rsidP="006144E2">
      <w:pPr>
        <w:pStyle w:val="a3"/>
        <w:ind w:left="2542" w:firstLine="0"/>
      </w:pPr>
    </w:p>
    <w:p w:rsidR="002A0AD7" w:rsidRDefault="00473513" w:rsidP="00113A4E">
      <w:pPr>
        <w:pStyle w:val="a3"/>
        <w:numPr>
          <w:ilvl w:val="0"/>
          <w:numId w:val="5"/>
        </w:numPr>
        <w:ind w:left="1843"/>
      </w:pPr>
      <w:r>
        <w:t>Работа со слабоуспевающими учащимися.</w:t>
      </w:r>
    </w:p>
    <w:tbl>
      <w:tblPr>
        <w:tblStyle w:val="TableGrid"/>
        <w:tblW w:w="10127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3722"/>
      </w:tblGrid>
      <w:tr w:rsidR="002A0AD7" w:rsidTr="006144E2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6144E2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7" w:firstLine="0"/>
            </w:pPr>
            <w:r w:rsidRPr="00461555">
              <w:rPr>
                <w:color w:val="auto"/>
                <w:szCs w:val="28"/>
                <w:shd w:val="clear" w:color="auto" w:fill="FFFFFF"/>
              </w:rPr>
              <w:t>Составить список слабоуспевающих учащихся по преподаваемым предметам.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5" w:firstLine="0"/>
            </w:pPr>
            <w:r>
              <w:t xml:space="preserve">Сентябрь </w:t>
            </w:r>
          </w:p>
        </w:tc>
      </w:tr>
      <w:tr w:rsidR="002A0AD7" w:rsidTr="006144E2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461555" w:rsidP="00461555">
            <w:pPr>
              <w:pStyle w:val="TableParagraph"/>
              <w:spacing w:line="276" w:lineRule="auto"/>
              <w:ind w:left="5" w:right="-15" w:firstLine="278"/>
              <w:jc w:val="both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неуспеваемости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специалистами: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психологом,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врачом,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логопедом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A0AD7" w:rsidRDefault="00461555" w:rsidP="00461555">
            <w:pPr>
              <w:spacing w:after="0" w:line="259" w:lineRule="auto"/>
              <w:ind w:left="7" w:firstLine="0"/>
            </w:pPr>
            <w:r>
              <w:t>обязательно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самим</w:t>
            </w:r>
            <w:r>
              <w:rPr>
                <w:spacing w:val="-2"/>
              </w:rPr>
              <w:t xml:space="preserve"> </w:t>
            </w:r>
            <w:r>
              <w:t>ребенком.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33" w:firstLine="0"/>
            </w:pPr>
            <w:r>
              <w:t xml:space="preserve">Сентябрь, октябрь </w:t>
            </w:r>
          </w:p>
        </w:tc>
      </w:tr>
      <w:tr w:rsidR="002A0AD7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7" w:firstLine="0"/>
            </w:pPr>
            <w:r>
              <w:t>3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tabs>
                <w:tab w:val="left" w:pos="504"/>
                <w:tab w:val="left" w:pos="2308"/>
                <w:tab w:val="left" w:pos="4689"/>
                <w:tab w:val="left" w:pos="5664"/>
                <w:tab w:val="left" w:pos="6811"/>
              </w:tabs>
              <w:spacing w:line="316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 xml:space="preserve">Составление индивидуального плана работы </w:t>
            </w:r>
            <w:r>
              <w:rPr>
                <w:spacing w:val="-2"/>
                <w:sz w:val="28"/>
              </w:rPr>
              <w:t>по</w:t>
            </w:r>
            <w:r>
              <w:rPr>
                <w:sz w:val="28"/>
              </w:rPr>
              <w:t xml:space="preserve"> ликвидации пробелов</w:t>
            </w:r>
          </w:p>
          <w:p w:rsidR="002A0AD7" w:rsidRDefault="006144E2" w:rsidP="006144E2">
            <w:pPr>
              <w:spacing w:after="0" w:line="259" w:lineRule="auto"/>
              <w:ind w:left="0" w:firstLine="0"/>
            </w:pPr>
            <w:r>
              <w:t>в</w:t>
            </w:r>
            <w:r>
              <w:rPr>
                <w:spacing w:val="59"/>
              </w:rPr>
              <w:t xml:space="preserve"> </w:t>
            </w:r>
            <w:r>
              <w:t>знаниях</w:t>
            </w:r>
            <w:r>
              <w:rPr>
                <w:spacing w:val="61"/>
              </w:rPr>
              <w:t xml:space="preserve"> </w:t>
            </w:r>
            <w:r>
              <w:t>отстающего</w:t>
            </w:r>
            <w:r>
              <w:rPr>
                <w:spacing w:val="61"/>
              </w:rPr>
              <w:t xml:space="preserve"> </w:t>
            </w:r>
            <w:r>
              <w:t>ученика</w:t>
            </w:r>
            <w:r>
              <w:rPr>
                <w:spacing w:val="60"/>
              </w:rPr>
              <w:t xml:space="preserve"> </w:t>
            </w:r>
            <w:r>
              <w:t>на</w:t>
            </w:r>
            <w:r>
              <w:rPr>
                <w:spacing w:val="-67"/>
              </w:rPr>
              <w:t xml:space="preserve"> </w:t>
            </w:r>
            <w:r>
              <w:t>текущую</w:t>
            </w:r>
            <w:r>
              <w:rPr>
                <w:spacing w:val="-3"/>
              </w:rPr>
              <w:t xml:space="preserve"> </w:t>
            </w:r>
            <w:r>
              <w:t>четверть. Дальнейшая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корректировка.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spacing w:after="0" w:line="259" w:lineRule="auto"/>
              <w:ind w:left="12" w:firstLine="0"/>
            </w:pPr>
            <w:r>
              <w:t>Сентябрь,</w:t>
            </w:r>
            <w:r>
              <w:tab/>
              <w:t>далее</w:t>
            </w:r>
          </w:p>
          <w:p w:rsidR="002A0AD7" w:rsidRDefault="006144E2" w:rsidP="006144E2">
            <w:pPr>
              <w:spacing w:after="0" w:line="259" w:lineRule="auto"/>
              <w:ind w:left="12" w:firstLine="0"/>
            </w:pPr>
            <w:r>
              <w:t>корректировать</w:t>
            </w:r>
            <w:r>
              <w:tab/>
              <w:t>по мере необходимости</w:t>
            </w:r>
          </w:p>
        </w:tc>
      </w:tr>
      <w:tr w:rsidR="00461555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tabs>
                <w:tab w:val="left" w:pos="446"/>
                <w:tab w:val="left" w:pos="2491"/>
                <w:tab w:val="left" w:pos="5450"/>
                <w:tab w:val="left" w:pos="6660"/>
              </w:tabs>
              <w:spacing w:line="314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>Использование дифференцированного</w:t>
            </w:r>
            <w:r>
              <w:rPr>
                <w:sz w:val="28"/>
              </w:rPr>
              <w:tab/>
              <w:t>подхода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</w:p>
          <w:p w:rsidR="00461555" w:rsidRDefault="006144E2" w:rsidP="006144E2">
            <w:pPr>
              <w:spacing w:after="0" w:line="259" w:lineRule="auto"/>
              <w:ind w:left="7" w:firstLine="0"/>
            </w:pPr>
            <w:r>
              <w:t>организации</w:t>
            </w:r>
            <w:r>
              <w:rPr>
                <w:spacing w:val="-10"/>
              </w:rPr>
              <w:t xml:space="preserve"> </w:t>
            </w: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уроке.</w:t>
            </w:r>
            <w:r>
              <w:rPr>
                <w:spacing w:val="-11"/>
              </w:rPr>
              <w:t xml:space="preserve"> </w:t>
            </w:r>
            <w:r>
              <w:t>Включение</w:t>
            </w:r>
            <w:r>
              <w:rPr>
                <w:spacing w:val="-67"/>
              </w:rPr>
              <w:t xml:space="preserve"> </w:t>
            </w:r>
            <w:r>
              <w:t>посильных</w:t>
            </w:r>
            <w:r>
              <w:rPr>
                <w:spacing w:val="-3"/>
              </w:rPr>
              <w:t xml:space="preserve"> </w:t>
            </w:r>
            <w:r>
              <w:t>индивидуальных заданий.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12" w:firstLine="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</w:tr>
      <w:tr w:rsidR="00461555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spacing w:line="314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слабоуспевающих</w:t>
            </w:r>
          </w:p>
          <w:p w:rsidR="00461555" w:rsidRDefault="006144E2" w:rsidP="006144E2">
            <w:pPr>
              <w:spacing w:after="0" w:line="259" w:lineRule="auto"/>
              <w:ind w:left="7" w:firstLine="0"/>
            </w:pPr>
            <w:r>
              <w:t>учащихся</w:t>
            </w:r>
            <w:r>
              <w:rPr>
                <w:spacing w:val="-2"/>
              </w:rPr>
              <w:t xml:space="preserve"> </w:t>
            </w:r>
            <w:r>
              <w:t>класса.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12" w:firstLine="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</w:tr>
      <w:tr w:rsidR="00461555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7" w:firstLine="0"/>
            </w:pPr>
            <w:r>
              <w:t>6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tabs>
                <w:tab w:val="left" w:pos="482"/>
                <w:tab w:val="left" w:pos="2294"/>
                <w:tab w:val="left" w:pos="4548"/>
                <w:tab w:val="left" w:pos="5673"/>
                <w:tab w:val="left" w:pos="6204"/>
              </w:tabs>
              <w:spacing w:line="314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>Организация индивидуальной работы</w:t>
            </w:r>
            <w:r>
              <w:rPr>
                <w:sz w:val="28"/>
              </w:rPr>
              <w:tab/>
              <w:t xml:space="preserve"> со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слабым</w:t>
            </w:r>
          </w:p>
          <w:p w:rsidR="00461555" w:rsidRDefault="006144E2" w:rsidP="006144E2">
            <w:pPr>
              <w:spacing w:after="0" w:line="259" w:lineRule="auto"/>
              <w:ind w:left="7" w:firstLine="0"/>
            </w:pPr>
            <w:r>
              <w:t>учеником.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12" w:firstLine="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</w:tr>
    </w:tbl>
    <w:p w:rsidR="006144E2" w:rsidRDefault="006144E2">
      <w:pPr>
        <w:ind w:left="1858"/>
      </w:pPr>
    </w:p>
    <w:p w:rsidR="002A0AD7" w:rsidRDefault="006144E2" w:rsidP="001B3E67">
      <w:pPr>
        <w:ind w:left="1858"/>
        <w:jc w:val="right"/>
      </w:pPr>
      <w:r>
        <w:t>Д</w:t>
      </w:r>
      <w:r w:rsidR="00473513">
        <w:t>ата 28.08.2025 г.</w:t>
      </w:r>
    </w:p>
    <w:p w:rsidR="006144E2" w:rsidRDefault="00473513" w:rsidP="001B3E67">
      <w:pPr>
        <w:tabs>
          <w:tab w:val="center" w:pos="2377"/>
          <w:tab w:val="center" w:pos="5607"/>
        </w:tabs>
        <w:ind w:left="0" w:firstLine="0"/>
        <w:jc w:val="right"/>
      </w:pPr>
      <w:r>
        <w:tab/>
      </w:r>
      <w:r w:rsidR="006144E2">
        <w:t xml:space="preserve">        </w:t>
      </w:r>
    </w:p>
    <w:p w:rsidR="002A0AD7" w:rsidRDefault="00473513" w:rsidP="001B3E67">
      <w:pPr>
        <w:tabs>
          <w:tab w:val="center" w:pos="2377"/>
          <w:tab w:val="center" w:pos="5607"/>
        </w:tabs>
        <w:ind w:left="0" w:firstLine="0"/>
        <w:jc w:val="right"/>
      </w:pPr>
      <w:r>
        <w:t>Подпись</w:t>
      </w:r>
      <w:r w:rsidR="006144E2">
        <w:t xml:space="preserve"> _______________________</w:t>
      </w:r>
      <w:r>
        <w:tab/>
        <w:t xml:space="preserve"> (</w:t>
      </w:r>
      <w:r w:rsidR="008E096E">
        <w:t>ФИО</w:t>
      </w:r>
      <w:r>
        <w:t>)</w:t>
      </w:r>
      <w:r w:rsidR="001B3E67">
        <w:t>Мальцева А.С.</w:t>
      </w:r>
    </w:p>
    <w:p w:rsidR="008E096E" w:rsidRDefault="008E096E" w:rsidP="001B3E67">
      <w:pPr>
        <w:tabs>
          <w:tab w:val="center" w:pos="2377"/>
          <w:tab w:val="center" w:pos="5607"/>
        </w:tabs>
        <w:ind w:left="0" w:firstLine="0"/>
        <w:jc w:val="right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  <w:bookmarkStart w:id="0" w:name="_GoBack"/>
      <w:bookmarkEnd w:id="0"/>
    </w:p>
    <w:sectPr w:rsidR="008E096E" w:rsidSect="009C11E6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991F4F"/>
    <w:multiLevelType w:val="hybridMultilevel"/>
    <w:tmpl w:val="E93EA43C"/>
    <w:lvl w:ilvl="0" w:tplc="BE58C472">
      <w:start w:val="5"/>
      <w:numFmt w:val="upperRoman"/>
      <w:lvlText w:val="%1."/>
      <w:lvlJc w:val="left"/>
      <w:pPr>
        <w:ind w:left="254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2" w:hanging="360"/>
      </w:pPr>
    </w:lvl>
    <w:lvl w:ilvl="2" w:tplc="0419001B" w:tentative="1">
      <w:start w:val="1"/>
      <w:numFmt w:val="lowerRoman"/>
      <w:lvlText w:val="%3."/>
      <w:lvlJc w:val="right"/>
      <w:pPr>
        <w:ind w:left="3622" w:hanging="180"/>
      </w:pPr>
    </w:lvl>
    <w:lvl w:ilvl="3" w:tplc="0419000F" w:tentative="1">
      <w:start w:val="1"/>
      <w:numFmt w:val="decimal"/>
      <w:lvlText w:val="%4."/>
      <w:lvlJc w:val="left"/>
      <w:pPr>
        <w:ind w:left="4342" w:hanging="360"/>
      </w:pPr>
    </w:lvl>
    <w:lvl w:ilvl="4" w:tplc="04190019" w:tentative="1">
      <w:start w:val="1"/>
      <w:numFmt w:val="lowerLetter"/>
      <w:lvlText w:val="%5."/>
      <w:lvlJc w:val="left"/>
      <w:pPr>
        <w:ind w:left="5062" w:hanging="360"/>
      </w:pPr>
    </w:lvl>
    <w:lvl w:ilvl="5" w:tplc="0419001B" w:tentative="1">
      <w:start w:val="1"/>
      <w:numFmt w:val="lowerRoman"/>
      <w:lvlText w:val="%6."/>
      <w:lvlJc w:val="right"/>
      <w:pPr>
        <w:ind w:left="5782" w:hanging="180"/>
      </w:pPr>
    </w:lvl>
    <w:lvl w:ilvl="6" w:tplc="0419000F" w:tentative="1">
      <w:start w:val="1"/>
      <w:numFmt w:val="decimal"/>
      <w:lvlText w:val="%7."/>
      <w:lvlJc w:val="left"/>
      <w:pPr>
        <w:ind w:left="6502" w:hanging="360"/>
      </w:pPr>
    </w:lvl>
    <w:lvl w:ilvl="7" w:tplc="04190019" w:tentative="1">
      <w:start w:val="1"/>
      <w:numFmt w:val="lowerLetter"/>
      <w:lvlText w:val="%8."/>
      <w:lvlJc w:val="left"/>
      <w:pPr>
        <w:ind w:left="7222" w:hanging="360"/>
      </w:pPr>
    </w:lvl>
    <w:lvl w:ilvl="8" w:tplc="0419001B" w:tentative="1">
      <w:start w:val="1"/>
      <w:numFmt w:val="lowerRoman"/>
      <w:lvlText w:val="%9."/>
      <w:lvlJc w:val="right"/>
      <w:pPr>
        <w:ind w:left="7942" w:hanging="180"/>
      </w:p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AD7"/>
    <w:rsid w:val="00113A4E"/>
    <w:rsid w:val="00126EC2"/>
    <w:rsid w:val="00195B66"/>
    <w:rsid w:val="0019623F"/>
    <w:rsid w:val="001B3E67"/>
    <w:rsid w:val="002A0AD7"/>
    <w:rsid w:val="002C7705"/>
    <w:rsid w:val="00461555"/>
    <w:rsid w:val="00473513"/>
    <w:rsid w:val="006144E2"/>
    <w:rsid w:val="007363EB"/>
    <w:rsid w:val="008E096E"/>
    <w:rsid w:val="009C11E6"/>
    <w:rsid w:val="00A41143"/>
    <w:rsid w:val="00AD6D43"/>
    <w:rsid w:val="00B52169"/>
    <w:rsid w:val="00BB4A2F"/>
    <w:rsid w:val="00BD5200"/>
    <w:rsid w:val="00C93521"/>
    <w:rsid w:val="00D363E3"/>
    <w:rsid w:val="00E4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E8FB"/>
  <w15:docId w15:val="{5CD8E642-E16D-48CA-A605-BE2BC94D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1E6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C11E6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C11E6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9C11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3EB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61555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2"/>
      <w:lang w:eastAsia="en-US"/>
    </w:rPr>
  </w:style>
  <w:style w:type="character" w:styleId="a6">
    <w:name w:val="Strong"/>
    <w:basedOn w:val="a0"/>
    <w:uiPriority w:val="22"/>
    <w:qFormat/>
    <w:rsid w:val="00A411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Наталья</cp:lastModifiedBy>
  <cp:revision>5</cp:revision>
  <cp:lastPrinted>2025-12-13T17:27:00Z</cp:lastPrinted>
  <dcterms:created xsi:type="dcterms:W3CDTF">2025-12-15T13:33:00Z</dcterms:created>
  <dcterms:modified xsi:type="dcterms:W3CDTF">2025-12-17T15:47:00Z</dcterms:modified>
</cp:coreProperties>
</file>